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65AA" w14:textId="3DC5DB2F" w:rsidR="00AB7B15" w:rsidRPr="00A56ECE" w:rsidRDefault="00A56ECE" w:rsidP="00EF304D">
      <w:pPr>
        <w:jc w:val="center"/>
        <w:rPr>
          <w:b/>
          <w:color w:val="F6C5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56ECE">
        <w:rPr>
          <w:b/>
          <w:color w:val="F6C5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Enrichment Packages</w:t>
      </w:r>
      <w:r w:rsidR="00915716">
        <w:rPr>
          <w:b/>
          <w:color w:val="F6C5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for </w:t>
      </w:r>
      <w:r w:rsidR="00D57FE8">
        <w:rPr>
          <w:b/>
          <w:color w:val="F6C5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enjoyable </w:t>
      </w:r>
      <w:r w:rsidR="00915716">
        <w:rPr>
          <w:b/>
          <w:color w:val="F6C5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social &amp; academic </w:t>
      </w:r>
      <w:r w:rsidR="00D57FE8">
        <w:rPr>
          <w:b/>
          <w:color w:val="F6C5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experiences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2070"/>
        <w:gridCol w:w="2790"/>
        <w:gridCol w:w="2610"/>
        <w:gridCol w:w="2513"/>
        <w:gridCol w:w="1537"/>
      </w:tblGrid>
      <w:tr w:rsidR="00EF304D" w14:paraId="48F165AF" w14:textId="128A75AE" w:rsidTr="00D57FE8">
        <w:tc>
          <w:tcPr>
            <w:tcW w:w="2070" w:type="dxa"/>
          </w:tcPr>
          <w:p w14:paraId="01ADFCBD" w14:textId="13B492F9" w:rsidR="00EF304D" w:rsidRDefault="00EF304D">
            <w:r>
              <w:t>Name of the package</w:t>
            </w:r>
          </w:p>
        </w:tc>
        <w:tc>
          <w:tcPr>
            <w:tcW w:w="2790" w:type="dxa"/>
          </w:tcPr>
          <w:p w14:paraId="23F45B87" w14:textId="58045760" w:rsidR="00EF304D" w:rsidRDefault="00EF304D">
            <w:r>
              <w:t>More detail</w:t>
            </w:r>
          </w:p>
        </w:tc>
        <w:tc>
          <w:tcPr>
            <w:tcW w:w="2610" w:type="dxa"/>
          </w:tcPr>
          <w:p w14:paraId="0AC5A04D" w14:textId="7EA53BCE" w:rsidR="00EF304D" w:rsidRDefault="00EF304D">
            <w:r>
              <w:t>When &amp; how often does it meet?</w:t>
            </w:r>
          </w:p>
        </w:tc>
        <w:tc>
          <w:tcPr>
            <w:tcW w:w="2513" w:type="dxa"/>
          </w:tcPr>
          <w:p w14:paraId="5AA361F2" w14:textId="6A0970E2" w:rsidR="00EF304D" w:rsidRDefault="00EF304D">
            <w:r>
              <w:t>How much does it cost &amp; how do I pay?</w:t>
            </w:r>
          </w:p>
        </w:tc>
        <w:tc>
          <w:tcPr>
            <w:tcW w:w="1537" w:type="dxa"/>
          </w:tcPr>
          <w:p w14:paraId="64D15253" w14:textId="6CFD1807" w:rsidR="00EF304D" w:rsidRDefault="00EF304D">
            <w:r>
              <w:t>How do I sign up?</w:t>
            </w:r>
          </w:p>
        </w:tc>
      </w:tr>
      <w:tr w:rsidR="00EF304D" w14:paraId="19550526" w14:textId="77777777" w:rsidTr="00D57FE8">
        <w:tc>
          <w:tcPr>
            <w:tcW w:w="2070" w:type="dxa"/>
          </w:tcPr>
          <w:p w14:paraId="5F0B0A81" w14:textId="21120837" w:rsidR="00EF304D" w:rsidRDefault="00EF304D">
            <w:r w:rsidRPr="00A56ECE">
              <w:rPr>
                <w:sz w:val="36"/>
                <w:szCs w:val="36"/>
              </w:rPr>
              <w:t>STEA</w:t>
            </w:r>
            <w:r w:rsidR="00172747">
              <w:rPr>
                <w:sz w:val="36"/>
                <w:szCs w:val="36"/>
              </w:rPr>
              <w:t>M package</w:t>
            </w:r>
          </w:p>
        </w:tc>
        <w:tc>
          <w:tcPr>
            <w:tcW w:w="2790" w:type="dxa"/>
          </w:tcPr>
          <w:p w14:paraId="633E88EA" w14:textId="5E263D93" w:rsidR="00EF304D" w:rsidRPr="00EF304D" w:rsidRDefault="00EF304D">
            <w:pPr>
              <w:rPr>
                <w:i/>
                <w:iCs/>
                <w:sz w:val="24"/>
                <w:szCs w:val="24"/>
              </w:rPr>
            </w:pPr>
            <w:r w:rsidRPr="00EF304D">
              <w:rPr>
                <w:i/>
                <w:iCs/>
                <w:sz w:val="24"/>
                <w:szCs w:val="24"/>
              </w:rPr>
              <w:t>Art, Music, Drama and Science that also incorporate technology, engineering and math</w:t>
            </w:r>
          </w:p>
        </w:tc>
        <w:tc>
          <w:tcPr>
            <w:tcW w:w="2610" w:type="dxa"/>
          </w:tcPr>
          <w:p w14:paraId="54F59E82" w14:textId="70681019" w:rsidR="00EF304D" w:rsidRDefault="00EF304D">
            <w:pPr>
              <w:rPr>
                <w:sz w:val="28"/>
                <w:szCs w:val="28"/>
              </w:rPr>
            </w:pPr>
            <w:r w:rsidRPr="00A56ECE">
              <w:rPr>
                <w:sz w:val="28"/>
                <w:szCs w:val="28"/>
              </w:rPr>
              <w:t xml:space="preserve">1:30 – 2:30 </w:t>
            </w:r>
            <w:r>
              <w:rPr>
                <w:sz w:val="28"/>
                <w:szCs w:val="28"/>
              </w:rPr>
              <w:t xml:space="preserve">pm </w:t>
            </w:r>
            <w:r w:rsidRPr="00A56ECE">
              <w:rPr>
                <w:sz w:val="28"/>
                <w:szCs w:val="28"/>
              </w:rPr>
              <w:t xml:space="preserve">Monday -Thursday </w:t>
            </w:r>
          </w:p>
          <w:p w14:paraId="459ED2E0" w14:textId="7B8C6B19" w:rsidR="00EF304D" w:rsidRPr="00A56ECE" w:rsidRDefault="00EF304D">
            <w:pPr>
              <w:rPr>
                <w:sz w:val="28"/>
                <w:szCs w:val="28"/>
              </w:rPr>
            </w:pPr>
            <w:r w:rsidRPr="00A56ECE">
              <w:rPr>
                <w:sz w:val="28"/>
                <w:szCs w:val="28"/>
              </w:rPr>
              <w:t>weekly</w:t>
            </w:r>
          </w:p>
        </w:tc>
        <w:tc>
          <w:tcPr>
            <w:tcW w:w="2513" w:type="dxa"/>
          </w:tcPr>
          <w:p w14:paraId="790CB74F" w14:textId="4BB328F6" w:rsidR="00EF304D" w:rsidRDefault="00EF304D" w:rsidP="00EF304D">
            <w:r w:rsidRPr="00A56ECE">
              <w:rPr>
                <w:sz w:val="28"/>
                <w:szCs w:val="28"/>
              </w:rPr>
              <w:t>$297 quarterly.</w:t>
            </w:r>
            <w:r>
              <w:t xml:space="preserve"> You will be sent an email with an invoice to conveniently pay with your credit or debit card.</w:t>
            </w:r>
          </w:p>
        </w:tc>
        <w:tc>
          <w:tcPr>
            <w:tcW w:w="1537" w:type="dxa"/>
          </w:tcPr>
          <w:p w14:paraId="0BF185B9" w14:textId="77777777" w:rsidR="00120A3F" w:rsidRDefault="00120A3F" w:rsidP="00EF304D"/>
          <w:p w14:paraId="70B5ADD3" w14:textId="5C503441" w:rsidR="00EF304D" w:rsidRDefault="00EF304D" w:rsidP="00EF304D">
            <w:r>
              <w:t>Contact Angela Didway</w:t>
            </w:r>
          </w:p>
          <w:p w14:paraId="04DA6833" w14:textId="77777777" w:rsidR="00EF304D" w:rsidRDefault="00EF304D" w:rsidP="00EF304D">
            <w:r>
              <w:t xml:space="preserve"> 864-612-0409 </w:t>
            </w:r>
          </w:p>
          <w:p w14:paraId="77E14D07" w14:textId="77777777" w:rsidR="00EF304D" w:rsidRDefault="00EF304D"/>
        </w:tc>
      </w:tr>
      <w:tr w:rsidR="00EF304D" w14:paraId="1E51D46C" w14:textId="77777777" w:rsidTr="00D57FE8">
        <w:tc>
          <w:tcPr>
            <w:tcW w:w="2070" w:type="dxa"/>
          </w:tcPr>
          <w:p w14:paraId="70EBC5F7" w14:textId="2FA37377" w:rsidR="00EF304D" w:rsidRPr="00A56ECE" w:rsidRDefault="00EF304D" w:rsidP="00D57F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Afternoon </w:t>
            </w:r>
            <w:r w:rsidR="00172747">
              <w:rPr>
                <w:sz w:val="36"/>
                <w:szCs w:val="36"/>
              </w:rPr>
              <w:t>Package</w:t>
            </w:r>
          </w:p>
        </w:tc>
        <w:tc>
          <w:tcPr>
            <w:tcW w:w="2790" w:type="dxa"/>
          </w:tcPr>
          <w:p w14:paraId="28D7893A" w14:textId="61CDC9F9" w:rsidR="00EF304D" w:rsidRDefault="00EF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Physical Education, IEW </w:t>
            </w:r>
            <w:r w:rsidRPr="00D57FE8">
              <w:rPr>
                <w:sz w:val="18"/>
                <w:szCs w:val="18"/>
              </w:rPr>
              <w:t xml:space="preserve">(institute for </w:t>
            </w:r>
            <w:r w:rsidR="00120A3F">
              <w:rPr>
                <w:sz w:val="18"/>
                <w:szCs w:val="18"/>
              </w:rPr>
              <w:t>E</w:t>
            </w:r>
            <w:r w:rsidRPr="00D57FE8">
              <w:rPr>
                <w:sz w:val="18"/>
                <w:szCs w:val="18"/>
              </w:rPr>
              <w:t>xcellence in writing),</w:t>
            </w:r>
            <w:r>
              <w:rPr>
                <w:sz w:val="28"/>
                <w:szCs w:val="28"/>
              </w:rPr>
              <w:t xml:space="preserve"> state history, </w:t>
            </w:r>
            <w:r w:rsidR="00A61327">
              <w:rPr>
                <w:sz w:val="28"/>
                <w:szCs w:val="28"/>
              </w:rPr>
              <w:t>Bible Class, STEAM</w:t>
            </w:r>
            <w:r w:rsidR="00D57FE8">
              <w:rPr>
                <w:sz w:val="28"/>
                <w:szCs w:val="28"/>
              </w:rPr>
              <w:t>. You will have full access to our academic calendar.</w:t>
            </w:r>
          </w:p>
        </w:tc>
        <w:tc>
          <w:tcPr>
            <w:tcW w:w="2610" w:type="dxa"/>
          </w:tcPr>
          <w:p w14:paraId="201678FD" w14:textId="71176055" w:rsidR="00EF304D" w:rsidRPr="00A56ECE" w:rsidRDefault="00EF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2:30 Tuesdays, Thursdays and every other Wednesday</w:t>
            </w:r>
          </w:p>
        </w:tc>
        <w:tc>
          <w:tcPr>
            <w:tcW w:w="2513" w:type="dxa"/>
          </w:tcPr>
          <w:p w14:paraId="192C36E3" w14:textId="2F60B987" w:rsidR="00EF304D" w:rsidRPr="00A56ECE" w:rsidRDefault="00EF304D" w:rsidP="00EF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1327">
              <w:rPr>
                <w:sz w:val="28"/>
                <w:szCs w:val="28"/>
              </w:rPr>
              <w:t xml:space="preserve">$350 quarterly + curriculum &amp; supplies, </w:t>
            </w:r>
            <w:r w:rsidR="00A61327" w:rsidRPr="00A61327">
              <w:t>which will vary depending on what you have already.</w:t>
            </w:r>
          </w:p>
        </w:tc>
        <w:tc>
          <w:tcPr>
            <w:tcW w:w="1537" w:type="dxa"/>
          </w:tcPr>
          <w:p w14:paraId="01B485D3" w14:textId="77777777" w:rsidR="00EF304D" w:rsidRDefault="00EF304D" w:rsidP="00EF304D"/>
          <w:p w14:paraId="68C8DDB1" w14:textId="77777777" w:rsidR="00A61327" w:rsidRDefault="00A61327" w:rsidP="00EF304D"/>
          <w:p w14:paraId="1B45B662" w14:textId="77777777" w:rsidR="00120A3F" w:rsidRDefault="00120A3F" w:rsidP="00120A3F">
            <w:r>
              <w:t>Contact Angela Didway</w:t>
            </w:r>
          </w:p>
          <w:p w14:paraId="0910DDFD" w14:textId="5C7293B2" w:rsidR="00A61327" w:rsidRDefault="00120A3F" w:rsidP="00120A3F">
            <w:r>
              <w:t xml:space="preserve"> 864-612-0409</w:t>
            </w:r>
          </w:p>
          <w:p w14:paraId="5042660D" w14:textId="1E0C4D86" w:rsidR="00A61327" w:rsidRDefault="00A61327" w:rsidP="00EF304D">
            <w:r>
              <w:t xml:space="preserve">   </w:t>
            </w:r>
          </w:p>
        </w:tc>
      </w:tr>
    </w:tbl>
    <w:p w14:paraId="0468346E" w14:textId="77777777" w:rsidR="00A56ECE" w:rsidRDefault="00A56ECE"/>
    <w:sectPr w:rsidR="00A56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CE"/>
    <w:rsid w:val="00120A3F"/>
    <w:rsid w:val="00172747"/>
    <w:rsid w:val="00532960"/>
    <w:rsid w:val="005A0C45"/>
    <w:rsid w:val="005E2E66"/>
    <w:rsid w:val="00915716"/>
    <w:rsid w:val="00A56ECE"/>
    <w:rsid w:val="00A61327"/>
    <w:rsid w:val="00AB7B15"/>
    <w:rsid w:val="00CE5B24"/>
    <w:rsid w:val="00D23E30"/>
    <w:rsid w:val="00D57FE8"/>
    <w:rsid w:val="00E353EF"/>
    <w:rsid w:val="00E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19289"/>
  <w15:chartTrackingRefBased/>
  <w15:docId w15:val="{AFF9525C-FED0-4121-A1FB-B964DF93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E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687</Characters>
  <Application>Microsoft Office Word</Application>
  <DocSecurity>0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Didway</dc:creator>
  <cp:keywords/>
  <dc:description/>
  <cp:lastModifiedBy>Chelsea Baker</cp:lastModifiedBy>
  <cp:revision>2</cp:revision>
  <dcterms:created xsi:type="dcterms:W3CDTF">2024-10-08T13:24:00Z</dcterms:created>
  <dcterms:modified xsi:type="dcterms:W3CDTF">2024-10-08T13:24:00Z</dcterms:modified>
</cp:coreProperties>
</file>